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7D85" w14:textId="70454862" w:rsidR="00AA4392" w:rsidRPr="00C169EB" w:rsidRDefault="00C169EB" w:rsidP="00C169EB">
      <w:pPr>
        <w:shd w:val="clear" w:color="auto" w:fill="FFFFFF"/>
        <w:jc w:val="center"/>
        <w:rPr>
          <w:rFonts w:ascii="Arial" w:hAnsi="Arial" w:cs="Arial"/>
          <w:bCs/>
          <w:sz w:val="28"/>
          <w:szCs w:val="28"/>
        </w:rPr>
      </w:pPr>
      <w:r w:rsidRPr="00C169EB">
        <w:rPr>
          <w:rFonts w:ascii="Arial" w:hAnsi="Arial" w:cs="Arial"/>
          <w:bCs/>
          <w:sz w:val="28"/>
          <w:szCs w:val="28"/>
        </w:rPr>
        <w:t xml:space="preserve">Alta Floresta D’Oeste-RO, </w:t>
      </w:r>
      <w:r w:rsidR="00836367">
        <w:rPr>
          <w:rFonts w:ascii="Arial" w:hAnsi="Arial" w:cs="Arial"/>
          <w:bCs/>
          <w:sz w:val="28"/>
          <w:szCs w:val="28"/>
        </w:rPr>
        <w:t>27</w:t>
      </w:r>
      <w:r w:rsidRPr="00C169EB">
        <w:rPr>
          <w:rFonts w:ascii="Arial" w:hAnsi="Arial" w:cs="Arial"/>
          <w:bCs/>
          <w:sz w:val="28"/>
          <w:szCs w:val="28"/>
        </w:rPr>
        <w:t xml:space="preserve"> de </w:t>
      </w:r>
      <w:r w:rsidR="00836367">
        <w:rPr>
          <w:rFonts w:ascii="Arial" w:hAnsi="Arial" w:cs="Arial"/>
          <w:bCs/>
          <w:sz w:val="28"/>
          <w:szCs w:val="28"/>
        </w:rPr>
        <w:t>agosto</w:t>
      </w:r>
      <w:r w:rsidRPr="00C169EB">
        <w:rPr>
          <w:rFonts w:ascii="Arial" w:hAnsi="Arial" w:cs="Arial"/>
          <w:bCs/>
          <w:sz w:val="28"/>
          <w:szCs w:val="28"/>
        </w:rPr>
        <w:t xml:space="preserve"> de 201</w:t>
      </w:r>
      <w:r w:rsidR="00BE1845">
        <w:rPr>
          <w:rFonts w:ascii="Arial" w:hAnsi="Arial" w:cs="Arial"/>
          <w:bCs/>
          <w:sz w:val="28"/>
          <w:szCs w:val="28"/>
        </w:rPr>
        <w:t>9</w:t>
      </w:r>
      <w:r w:rsidRPr="00C169EB">
        <w:rPr>
          <w:rFonts w:ascii="Arial" w:hAnsi="Arial" w:cs="Arial"/>
          <w:bCs/>
          <w:sz w:val="28"/>
          <w:szCs w:val="28"/>
        </w:rPr>
        <w:t>.</w:t>
      </w:r>
    </w:p>
    <w:p w14:paraId="3E6D17AE" w14:textId="77777777" w:rsidR="008560DB" w:rsidRPr="008560DB" w:rsidRDefault="008560DB" w:rsidP="008560DB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  <w:lang w:eastAsia="ja-JP"/>
        </w:rPr>
      </w:pPr>
    </w:p>
    <w:p w14:paraId="5F53EC84" w14:textId="0E4873AD" w:rsidR="00BE1845" w:rsidRDefault="00F32E45" w:rsidP="00BE1845">
      <w:pPr>
        <w:shd w:val="clear" w:color="auto" w:fill="FFFFFF"/>
        <w:jc w:val="center"/>
        <w:rPr>
          <w:rFonts w:ascii="Arial" w:hAnsi="Arial" w:cs="Arial"/>
          <w:bCs/>
          <w:color w:val="222222"/>
          <w:sz w:val="28"/>
          <w:szCs w:val="28"/>
        </w:rPr>
      </w:pPr>
      <w:r w:rsidRPr="00F32E45">
        <w:rPr>
          <w:rFonts w:ascii="Arial" w:eastAsiaTheme="majorEastAsia" w:hAnsi="Arial" w:cs="Arial"/>
          <w:b/>
          <w:bCs/>
          <w:color w:val="333333"/>
          <w:sz w:val="42"/>
          <w:szCs w:val="42"/>
          <w:bdr w:val="none" w:sz="0" w:space="0" w:color="auto" w:frame="1"/>
        </w:rPr>
        <w:t>PEDIDO DE RENOVAÇÃO DE LICENÇA DE OPERAÇÃO E OUTORGA DE USO DA ÁGUA</w:t>
      </w:r>
      <w:r w:rsidR="008F7830">
        <w:rPr>
          <w:rFonts w:ascii="Arial" w:hAnsi="Arial" w:cs="Arial"/>
          <w:bCs/>
          <w:noProof/>
          <w:color w:val="222222"/>
          <w:sz w:val="28"/>
          <w:szCs w:val="28"/>
        </w:rPr>
        <w:drawing>
          <wp:inline distT="0" distB="0" distL="0" distR="0" wp14:anchorId="07141BCF" wp14:editId="297B8222">
            <wp:extent cx="2171700" cy="1447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_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30" cy="14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55ED8" w14:textId="77777777" w:rsidR="00BE1845" w:rsidRDefault="00BE1845" w:rsidP="00BE1845">
      <w:pPr>
        <w:shd w:val="clear" w:color="auto" w:fill="FFFFFF"/>
        <w:jc w:val="center"/>
        <w:rPr>
          <w:rFonts w:ascii="Arial" w:hAnsi="Arial" w:cs="Arial"/>
          <w:bCs/>
          <w:color w:val="222222"/>
          <w:sz w:val="28"/>
          <w:szCs w:val="28"/>
        </w:rPr>
      </w:pPr>
    </w:p>
    <w:p w14:paraId="6BBA000F" w14:textId="77777777" w:rsidR="00836367" w:rsidRDefault="00836367" w:rsidP="00BE1845">
      <w:pPr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14:paraId="3AC014C6" w14:textId="57F3FE89" w:rsidR="00F32E45" w:rsidRPr="00F32E45" w:rsidRDefault="00F32E45" w:rsidP="00F32E45">
      <w:pPr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 w:rsidRPr="00F32E45">
        <w:rPr>
          <w:rFonts w:ascii="Verdana" w:hAnsi="Verdana"/>
          <w:color w:val="000000"/>
          <w:sz w:val="27"/>
          <w:szCs w:val="27"/>
        </w:rPr>
        <w:t xml:space="preserve">Pedido de </w:t>
      </w:r>
      <w:r w:rsidRPr="00F32E45">
        <w:rPr>
          <w:rFonts w:ascii="Verdana" w:hAnsi="Verdana"/>
          <w:b/>
          <w:bCs/>
          <w:color w:val="000000"/>
          <w:sz w:val="27"/>
          <w:szCs w:val="27"/>
        </w:rPr>
        <w:t>CLEITON PERICLES CAETANO</w:t>
      </w:r>
      <w:r w:rsidRPr="00F32E45">
        <w:rPr>
          <w:rFonts w:ascii="Verdana" w:hAnsi="Verdana"/>
          <w:color w:val="000000"/>
          <w:sz w:val="27"/>
          <w:szCs w:val="27"/>
        </w:rPr>
        <w:t xml:space="preserve">, Localização </w:t>
      </w:r>
      <w:r w:rsidRPr="00F32E45">
        <w:rPr>
          <w:rFonts w:ascii="Verdana" w:hAnsi="Verdana"/>
          <w:b/>
          <w:bCs/>
          <w:color w:val="000000"/>
          <w:sz w:val="27"/>
          <w:szCs w:val="27"/>
        </w:rPr>
        <w:t>Linha  47.5 KM 35 Zona Rural, ALTA FLORESTA D’OESTE – RO, CPF: nº 727.068.212-72</w:t>
      </w:r>
      <w:r w:rsidRPr="00F32E45">
        <w:rPr>
          <w:rFonts w:ascii="Verdana" w:hAnsi="Verdana"/>
          <w:color w:val="000000"/>
          <w:sz w:val="27"/>
          <w:szCs w:val="27"/>
        </w:rPr>
        <w:t xml:space="preserve">, torna público que requereu ao COLMANP/COREH/SEDAM em 27/AGOSTO/2019, </w:t>
      </w:r>
      <w:r w:rsidRPr="00F32E45">
        <w:rPr>
          <w:rFonts w:ascii="Verdana" w:hAnsi="Verdana"/>
          <w:b/>
          <w:bCs/>
          <w:color w:val="000000"/>
          <w:sz w:val="27"/>
          <w:szCs w:val="27"/>
        </w:rPr>
        <w:t>Renovação de Licença de Operação  - LO e Outorga d'Água</w:t>
      </w:r>
      <w:r w:rsidRPr="00F32E45">
        <w:rPr>
          <w:rFonts w:ascii="Verdana" w:hAnsi="Verdana"/>
          <w:color w:val="000000"/>
          <w:sz w:val="27"/>
          <w:szCs w:val="27"/>
        </w:rPr>
        <w:t xml:space="preserve"> para atividade Piscicultura, nas Coordenadas UTM 576602.00 m E,  8682610.00 m S.</w:t>
      </w:r>
    </w:p>
    <w:p w14:paraId="75E9B948" w14:textId="77777777" w:rsidR="00F32E45" w:rsidRPr="00F32E45" w:rsidRDefault="00F32E45" w:rsidP="00F32E45">
      <w:pPr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14:paraId="34BE5598" w14:textId="77777777" w:rsidR="00445C62" w:rsidRDefault="00445C62" w:rsidP="00445C62">
      <w:pPr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14:paraId="3627242A" w14:textId="77777777" w:rsidR="00F32E45" w:rsidRDefault="00F32E45" w:rsidP="00445C62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7"/>
          <w:szCs w:val="27"/>
        </w:rPr>
      </w:pPr>
      <w:r w:rsidRPr="00F32E45">
        <w:rPr>
          <w:rFonts w:ascii="Verdana" w:hAnsi="Verdana"/>
          <w:b/>
          <w:bCs/>
          <w:color w:val="000000"/>
          <w:sz w:val="27"/>
          <w:szCs w:val="27"/>
        </w:rPr>
        <w:t>CLEITON PERICLES CAETANO</w:t>
      </w:r>
    </w:p>
    <w:p w14:paraId="1AC7B19F" w14:textId="2D01B91C" w:rsidR="00445C62" w:rsidRDefault="0014297E" w:rsidP="00445C62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R</w:t>
      </w:r>
      <w:r w:rsidR="00445C62" w:rsidRPr="00445C62">
        <w:rPr>
          <w:rFonts w:ascii="Verdana" w:hAnsi="Verdana"/>
          <w:color w:val="000000"/>
          <w:sz w:val="27"/>
          <w:szCs w:val="27"/>
        </w:rPr>
        <w:t>esponsável pelo empreendimento</w:t>
      </w:r>
      <w:r w:rsidR="00445C62">
        <w:rPr>
          <w:rFonts w:ascii="Verdana" w:hAnsi="Verdana"/>
          <w:color w:val="000000"/>
          <w:sz w:val="27"/>
          <w:szCs w:val="27"/>
        </w:rPr>
        <w:t xml:space="preserve"> e </w:t>
      </w:r>
      <w:r w:rsidR="00445C62" w:rsidRPr="00445C62">
        <w:rPr>
          <w:rFonts w:ascii="Verdana" w:hAnsi="Verdana"/>
          <w:color w:val="000000"/>
          <w:sz w:val="27"/>
          <w:szCs w:val="27"/>
        </w:rPr>
        <w:t>Proprietário</w:t>
      </w:r>
    </w:p>
    <w:p w14:paraId="79F5E026" w14:textId="77777777" w:rsidR="00D13984" w:rsidRDefault="00D13984" w:rsidP="00D13984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14:paraId="68A50544" w14:textId="77777777" w:rsidR="00445C62" w:rsidRDefault="00445C62" w:rsidP="00D13984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14:paraId="1DC7FE76" w14:textId="77777777" w:rsidR="00D13984" w:rsidRDefault="00D13984" w:rsidP="00D13984">
      <w:pPr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</w:p>
    <w:p w14:paraId="149EFAF8" w14:textId="2E53F9A1" w:rsidR="00836367" w:rsidRPr="00D13984" w:rsidRDefault="003F75AD" w:rsidP="00D13984">
      <w:pPr>
        <w:shd w:val="clear" w:color="auto" w:fill="FFFFFF"/>
        <w:rPr>
          <w:rFonts w:ascii="Verdana" w:hAnsi="Verdana"/>
          <w:color w:val="000000"/>
          <w:sz w:val="22"/>
          <w:szCs w:val="27"/>
        </w:rPr>
      </w:pPr>
      <w:r w:rsidRPr="00D13984">
        <w:rPr>
          <w:rFonts w:ascii="Verdana" w:hAnsi="Verdana"/>
          <w:b/>
          <w:color w:val="000000"/>
          <w:sz w:val="22"/>
          <w:szCs w:val="27"/>
        </w:rPr>
        <w:t>Fonte Link:</w:t>
      </w:r>
      <w:r w:rsidR="00053806">
        <w:rPr>
          <w:rFonts w:ascii="Verdana" w:hAnsi="Verdana"/>
          <w:b/>
          <w:color w:val="000000"/>
          <w:sz w:val="22"/>
          <w:szCs w:val="27"/>
        </w:rPr>
        <w:t xml:space="preserve"> </w:t>
      </w:r>
      <w:hyperlink r:id="rId9" w:history="1">
        <w:r w:rsidR="00F32E45" w:rsidRPr="000E7AF8">
          <w:rPr>
            <w:rStyle w:val="Hyperlink"/>
            <w:rFonts w:ascii="Verdana" w:hAnsi="Verdana"/>
            <w:b/>
            <w:sz w:val="22"/>
            <w:szCs w:val="27"/>
          </w:rPr>
          <w:t>https://www.florestanoticias.com/portalnt/2019/11/28/pedido-de-renovacao-de-licenca-de-operacao-e-outorga-de-uso-da-agua-cleiton-caetano/</w:t>
        </w:r>
      </w:hyperlink>
      <w:r w:rsidR="00F32E45">
        <w:rPr>
          <w:rFonts w:ascii="Verdana" w:hAnsi="Verdana"/>
          <w:b/>
          <w:color w:val="000000"/>
          <w:sz w:val="22"/>
          <w:szCs w:val="27"/>
        </w:rPr>
        <w:t xml:space="preserve"> </w:t>
      </w:r>
      <w:bookmarkStart w:id="0" w:name="_GoBack"/>
      <w:bookmarkEnd w:id="0"/>
    </w:p>
    <w:sectPr w:rsidR="00836367" w:rsidRPr="00D13984" w:rsidSect="00D13984">
      <w:headerReference w:type="default" r:id="rId10"/>
      <w:footerReference w:type="default" r:id="rId11"/>
      <w:pgSz w:w="11907" w:h="16839" w:code="9"/>
      <w:pgMar w:top="1843" w:right="1418" w:bottom="2835" w:left="1418" w:header="142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9A65" w14:textId="77777777" w:rsidR="00D221FF" w:rsidRDefault="00D221FF" w:rsidP="00340A6A">
      <w:r>
        <w:separator/>
      </w:r>
    </w:p>
  </w:endnote>
  <w:endnote w:type="continuationSeparator" w:id="0">
    <w:p w14:paraId="01A2650F" w14:textId="77777777" w:rsidR="00D221FF" w:rsidRDefault="00D221FF" w:rsidP="0034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648A" w14:textId="77777777" w:rsidR="007C0BD9" w:rsidRDefault="007C0BD9">
    <w:pPr>
      <w:pStyle w:val="Rodap"/>
    </w:pPr>
  </w:p>
  <w:tbl>
    <w:tblPr>
      <w:tblW w:w="5000" w:type="pct"/>
      <w:tblBorders>
        <w:top w:val="single" w:sz="2" w:space="0" w:color="D0CECE"/>
      </w:tblBorders>
      <w:tblCellMar>
        <w:top w:w="28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7C0BD9" w:rsidRPr="009E14EF" w14:paraId="19277C32" w14:textId="77777777" w:rsidTr="00824989">
      <w:tc>
        <w:tcPr>
          <w:tcW w:w="5000" w:type="pct"/>
          <w:shd w:val="clear" w:color="auto" w:fill="auto"/>
        </w:tcPr>
        <w:p w14:paraId="60F4C066" w14:textId="77777777" w:rsidR="002419B9" w:rsidRPr="002419B9" w:rsidRDefault="007C0BD9" w:rsidP="002419B9">
          <w:pPr>
            <w:pStyle w:val="Rodap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4B4BE9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Jornal Eletrônico </w:t>
          </w:r>
          <w:r w:rsidR="00EB0ABF">
            <w:rPr>
              <w:rFonts w:ascii="Arial" w:hAnsi="Arial" w:cs="Arial"/>
              <w:b/>
              <w:color w:val="000000"/>
              <w:sz w:val="22"/>
              <w:szCs w:val="22"/>
            </w:rPr>
            <w:t>Floresta Noticias</w:t>
          </w:r>
        </w:p>
        <w:p w14:paraId="2885E0B9" w14:textId="77777777" w:rsidR="002419B9" w:rsidRDefault="002419B9" w:rsidP="002419B9">
          <w:pPr>
            <w:pStyle w:val="Rodap"/>
            <w:jc w:val="center"/>
            <w:rPr>
              <w:rFonts w:ascii="Calibri" w:hAnsi="Calibri" w:cs="Calibri"/>
              <w:color w:val="000000"/>
              <w:sz w:val="23"/>
              <w:szCs w:val="23"/>
              <w:lang w:eastAsia="ja-JP"/>
            </w:rPr>
          </w:pPr>
          <w:r>
            <w:rPr>
              <w:rFonts w:ascii="Calibri" w:hAnsi="Calibri" w:cs="Calibri"/>
              <w:color w:val="000000"/>
              <w:sz w:val="23"/>
              <w:szCs w:val="23"/>
              <w:lang w:eastAsia="ja-JP"/>
            </w:rPr>
            <w:t xml:space="preserve">RS R. </w:t>
          </w:r>
          <w:proofErr w:type="spellStart"/>
          <w:r>
            <w:rPr>
              <w:rFonts w:ascii="Calibri" w:hAnsi="Calibri" w:cs="Calibri"/>
              <w:color w:val="000000"/>
              <w:sz w:val="23"/>
              <w:szCs w:val="23"/>
              <w:lang w:eastAsia="ja-JP"/>
            </w:rPr>
            <w:t>Sbalchiero</w:t>
          </w:r>
          <w:proofErr w:type="spellEnd"/>
          <w:r>
            <w:rPr>
              <w:rFonts w:ascii="Calibri" w:hAnsi="Calibri" w:cs="Calibri"/>
              <w:color w:val="000000"/>
              <w:sz w:val="23"/>
              <w:szCs w:val="23"/>
              <w:lang w:eastAsia="ja-JP"/>
            </w:rPr>
            <w:t xml:space="preserve"> - Me - CNPJ 07.376.388/0001-79</w:t>
          </w:r>
        </w:p>
        <w:p w14:paraId="330AE09D" w14:textId="77777777" w:rsidR="007C0BD9" w:rsidRDefault="007C0BD9" w:rsidP="00EB0ABF">
          <w:pPr>
            <w:pStyle w:val="Rodap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  <w:r w:rsidRPr="004D193E">
            <w:rPr>
              <w:rFonts w:ascii="Arial" w:hAnsi="Arial" w:cs="Arial"/>
              <w:color w:val="000000"/>
              <w:sz w:val="16"/>
              <w:szCs w:val="18"/>
            </w:rPr>
            <w:t xml:space="preserve">Av. </w:t>
          </w:r>
          <w:r w:rsidR="00EB0ABF">
            <w:rPr>
              <w:rFonts w:ascii="Arial" w:hAnsi="Arial" w:cs="Arial"/>
              <w:color w:val="000000"/>
              <w:sz w:val="16"/>
              <w:szCs w:val="18"/>
            </w:rPr>
            <w:t>Rio de Janeiro</w:t>
          </w:r>
          <w:r w:rsidRPr="004D193E">
            <w:rPr>
              <w:rFonts w:ascii="Arial" w:hAnsi="Arial" w:cs="Arial"/>
              <w:color w:val="000000"/>
              <w:sz w:val="16"/>
              <w:szCs w:val="18"/>
            </w:rPr>
            <w:t>,</w:t>
          </w:r>
          <w:r w:rsidR="00EB0ABF">
            <w:rPr>
              <w:rFonts w:ascii="Arial" w:hAnsi="Arial" w:cs="Arial"/>
              <w:color w:val="000000"/>
              <w:sz w:val="16"/>
              <w:szCs w:val="18"/>
            </w:rPr>
            <w:t>3729</w:t>
          </w:r>
          <w:r w:rsidRPr="004D193E">
            <w:rPr>
              <w:rFonts w:ascii="Arial" w:hAnsi="Arial" w:cs="Arial"/>
              <w:color w:val="000000"/>
              <w:sz w:val="16"/>
              <w:szCs w:val="18"/>
            </w:rPr>
            <w:t>.</w:t>
          </w:r>
          <w:r w:rsidR="00497EED">
            <w:rPr>
              <w:rFonts w:ascii="Arial" w:hAnsi="Arial" w:cs="Arial"/>
              <w:color w:val="000000"/>
              <w:sz w:val="16"/>
              <w:szCs w:val="18"/>
            </w:rPr>
            <w:t xml:space="preserve"> Centro</w:t>
          </w:r>
          <w:r w:rsidRPr="004D193E">
            <w:rPr>
              <w:rFonts w:ascii="Arial" w:hAnsi="Arial" w:cs="Arial"/>
              <w:color w:val="000000"/>
              <w:sz w:val="16"/>
              <w:szCs w:val="18"/>
            </w:rPr>
            <w:t>. CEP</w:t>
          </w:r>
          <w:r w:rsidR="00497EED">
            <w:rPr>
              <w:rFonts w:ascii="Arial" w:hAnsi="Arial" w:cs="Arial"/>
              <w:color w:val="000000"/>
              <w:sz w:val="16"/>
              <w:szCs w:val="18"/>
            </w:rPr>
            <w:t>: 7695</w:t>
          </w:r>
          <w:r w:rsidR="00EB0ABF">
            <w:rPr>
              <w:rFonts w:ascii="Arial" w:hAnsi="Arial" w:cs="Arial"/>
              <w:color w:val="000000"/>
              <w:sz w:val="16"/>
              <w:szCs w:val="18"/>
            </w:rPr>
            <w:t>4</w:t>
          </w:r>
          <w:r w:rsidR="00497EED">
            <w:rPr>
              <w:rFonts w:ascii="Arial" w:hAnsi="Arial" w:cs="Arial"/>
              <w:color w:val="000000"/>
              <w:sz w:val="16"/>
              <w:szCs w:val="18"/>
            </w:rPr>
            <w:t>-000</w:t>
          </w:r>
          <w:r w:rsidRPr="004D193E">
            <w:rPr>
              <w:rFonts w:ascii="Arial" w:hAnsi="Arial" w:cs="Arial"/>
              <w:color w:val="000000"/>
              <w:sz w:val="16"/>
              <w:szCs w:val="18"/>
            </w:rPr>
            <w:t>.</w:t>
          </w:r>
          <w:r w:rsidR="00EB0ABF">
            <w:rPr>
              <w:rFonts w:ascii="Arial" w:hAnsi="Arial" w:cs="Arial"/>
              <w:color w:val="000000"/>
              <w:sz w:val="16"/>
              <w:szCs w:val="18"/>
            </w:rPr>
            <w:t>Alta Floresta</w:t>
          </w:r>
          <w:r w:rsidR="00497EED">
            <w:rPr>
              <w:rFonts w:ascii="Arial" w:hAnsi="Arial" w:cs="Arial"/>
              <w:color w:val="000000"/>
              <w:sz w:val="16"/>
              <w:szCs w:val="18"/>
            </w:rPr>
            <w:t xml:space="preserve"> do Oeste/</w:t>
          </w:r>
          <w:r w:rsidRPr="004D193E">
            <w:rPr>
              <w:rFonts w:ascii="Arial" w:hAnsi="Arial" w:cs="Arial"/>
              <w:color w:val="000000"/>
              <w:sz w:val="16"/>
              <w:szCs w:val="18"/>
            </w:rPr>
            <w:t xml:space="preserve">RO. </w:t>
          </w:r>
        </w:p>
        <w:p w14:paraId="4357C4D8" w14:textId="77777777" w:rsidR="002419B9" w:rsidRPr="009E14EF" w:rsidRDefault="002419B9" w:rsidP="002419B9">
          <w:pPr>
            <w:pStyle w:val="Rodap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2419B9">
            <w:rPr>
              <w:rFonts w:ascii="Calibri" w:hAnsi="Calibri" w:cs="Calibri"/>
              <w:color w:val="000000"/>
              <w:sz w:val="23"/>
              <w:szCs w:val="23"/>
              <w:lang w:eastAsia="ja-JP"/>
            </w:rPr>
            <w:t>Telefone: (69)</w:t>
          </w:r>
          <w:r>
            <w:rPr>
              <w:rFonts w:ascii="Calibri" w:hAnsi="Calibri" w:cs="Calibri"/>
              <w:color w:val="000000"/>
              <w:sz w:val="23"/>
              <w:szCs w:val="23"/>
              <w:lang w:eastAsia="ja-JP"/>
            </w:rPr>
            <w:t>98414-4236</w:t>
          </w:r>
          <w:r w:rsidRPr="002419B9">
            <w:rPr>
              <w:rFonts w:ascii="Calibri" w:hAnsi="Calibri" w:cs="Calibri"/>
              <w:color w:val="000000"/>
              <w:sz w:val="23"/>
              <w:szCs w:val="23"/>
              <w:lang w:eastAsia="ja-JP"/>
            </w:rPr>
            <w:t xml:space="preserve"> | E-mail: </w:t>
          </w:r>
          <w:r>
            <w:rPr>
              <w:rFonts w:ascii="Arial" w:hAnsi="Arial" w:cs="Arial"/>
              <w:color w:val="000000"/>
              <w:sz w:val="18"/>
              <w:szCs w:val="18"/>
            </w:rPr>
            <w:t>florestanoticias@hotmail.com</w:t>
          </w:r>
        </w:p>
      </w:tc>
    </w:tr>
  </w:tbl>
  <w:p w14:paraId="1AD448F5" w14:textId="77777777" w:rsidR="007C0BD9" w:rsidRDefault="007C0BD9" w:rsidP="002419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AF7DF" w14:textId="77777777" w:rsidR="00D221FF" w:rsidRDefault="00D221FF" w:rsidP="00340A6A">
      <w:r>
        <w:separator/>
      </w:r>
    </w:p>
  </w:footnote>
  <w:footnote w:type="continuationSeparator" w:id="0">
    <w:p w14:paraId="04CB2E86" w14:textId="77777777" w:rsidR="00D221FF" w:rsidRDefault="00D221FF" w:rsidP="0034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F3FA" w14:textId="77777777" w:rsidR="00F9568A" w:rsidRPr="008560DB" w:rsidRDefault="00407CC7" w:rsidP="008560DB">
    <w:pPr>
      <w:pStyle w:val="Cabealho"/>
    </w:pPr>
    <w:r>
      <w:rPr>
        <w:noProof/>
      </w:rPr>
      <w:drawing>
        <wp:inline distT="0" distB="0" distL="0" distR="0" wp14:anchorId="1CA9DE6C" wp14:editId="3BC6A64F">
          <wp:extent cx="5972810" cy="115125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cert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15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8684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2" w15:restartNumberingAfterBreak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2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4" w15:restartNumberingAfterBreak="0">
    <w:nsid w:val="00000004"/>
    <w:multiLevelType w:val="singleLevel"/>
    <w:tmpl w:val="00000004"/>
    <w:name w:val="WW8Num3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5"/>
    <w:multiLevelType w:val="singleLevel"/>
    <w:tmpl w:val="00000005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5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6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79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11" w15:restartNumberingAfterBreak="0">
    <w:nsid w:val="0B0D2B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5D6F0F"/>
    <w:multiLevelType w:val="singleLevel"/>
    <w:tmpl w:val="C520D830"/>
    <w:lvl w:ilvl="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2812EA"/>
    <w:multiLevelType w:val="singleLevel"/>
    <w:tmpl w:val="90B4D99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4" w15:restartNumberingAfterBreak="0">
    <w:nsid w:val="606E1A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1B24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04"/>
    <w:rsid w:val="00007C17"/>
    <w:rsid w:val="00014C04"/>
    <w:rsid w:val="000207E3"/>
    <w:rsid w:val="00035FF1"/>
    <w:rsid w:val="00053806"/>
    <w:rsid w:val="000A17B3"/>
    <w:rsid w:val="000F0BE6"/>
    <w:rsid w:val="00105C8D"/>
    <w:rsid w:val="00114825"/>
    <w:rsid w:val="00121929"/>
    <w:rsid w:val="00130FB5"/>
    <w:rsid w:val="0014297E"/>
    <w:rsid w:val="00142C90"/>
    <w:rsid w:val="00142DCE"/>
    <w:rsid w:val="001610A0"/>
    <w:rsid w:val="001859DB"/>
    <w:rsid w:val="001A1FB4"/>
    <w:rsid w:val="001A46F5"/>
    <w:rsid w:val="001B499A"/>
    <w:rsid w:val="001D452C"/>
    <w:rsid w:val="001F3905"/>
    <w:rsid w:val="00205C09"/>
    <w:rsid w:val="00207FD0"/>
    <w:rsid w:val="00211104"/>
    <w:rsid w:val="00231E7E"/>
    <w:rsid w:val="002419B9"/>
    <w:rsid w:val="002673A4"/>
    <w:rsid w:val="002811E4"/>
    <w:rsid w:val="002C61F0"/>
    <w:rsid w:val="00325E46"/>
    <w:rsid w:val="00337A7E"/>
    <w:rsid w:val="00340A6A"/>
    <w:rsid w:val="00341384"/>
    <w:rsid w:val="00383744"/>
    <w:rsid w:val="0038490F"/>
    <w:rsid w:val="003919A1"/>
    <w:rsid w:val="003933DC"/>
    <w:rsid w:val="00393BC5"/>
    <w:rsid w:val="003B28F7"/>
    <w:rsid w:val="003E4C7E"/>
    <w:rsid w:val="003F75AD"/>
    <w:rsid w:val="00407CC7"/>
    <w:rsid w:val="00442B34"/>
    <w:rsid w:val="00444447"/>
    <w:rsid w:val="00444596"/>
    <w:rsid w:val="00445C62"/>
    <w:rsid w:val="004476F6"/>
    <w:rsid w:val="004500DA"/>
    <w:rsid w:val="00464B20"/>
    <w:rsid w:val="004802B1"/>
    <w:rsid w:val="00497EED"/>
    <w:rsid w:val="004A143D"/>
    <w:rsid w:val="004B4BE9"/>
    <w:rsid w:val="004B7865"/>
    <w:rsid w:val="004C6473"/>
    <w:rsid w:val="004D2761"/>
    <w:rsid w:val="00506892"/>
    <w:rsid w:val="0050711B"/>
    <w:rsid w:val="0051347C"/>
    <w:rsid w:val="00522A18"/>
    <w:rsid w:val="0052689E"/>
    <w:rsid w:val="0055165E"/>
    <w:rsid w:val="00561EF3"/>
    <w:rsid w:val="00575290"/>
    <w:rsid w:val="00577E04"/>
    <w:rsid w:val="00597C03"/>
    <w:rsid w:val="005A2952"/>
    <w:rsid w:val="005B48E7"/>
    <w:rsid w:val="005B5037"/>
    <w:rsid w:val="005B5544"/>
    <w:rsid w:val="005C4E13"/>
    <w:rsid w:val="005D29FF"/>
    <w:rsid w:val="005D49C3"/>
    <w:rsid w:val="006057D8"/>
    <w:rsid w:val="00617A45"/>
    <w:rsid w:val="006245B4"/>
    <w:rsid w:val="00651CDB"/>
    <w:rsid w:val="0067486B"/>
    <w:rsid w:val="00677F04"/>
    <w:rsid w:val="00681220"/>
    <w:rsid w:val="006A2318"/>
    <w:rsid w:val="006A3CD0"/>
    <w:rsid w:val="006B0AC6"/>
    <w:rsid w:val="006B1A21"/>
    <w:rsid w:val="006B76F7"/>
    <w:rsid w:val="006D1510"/>
    <w:rsid w:val="006D4881"/>
    <w:rsid w:val="006F71AF"/>
    <w:rsid w:val="00701621"/>
    <w:rsid w:val="00704B10"/>
    <w:rsid w:val="00722EE4"/>
    <w:rsid w:val="00754A80"/>
    <w:rsid w:val="00754B2D"/>
    <w:rsid w:val="007560EC"/>
    <w:rsid w:val="00794977"/>
    <w:rsid w:val="007A4B75"/>
    <w:rsid w:val="007B5B1A"/>
    <w:rsid w:val="007C0BD9"/>
    <w:rsid w:val="007C2062"/>
    <w:rsid w:val="007C409C"/>
    <w:rsid w:val="007F1EB1"/>
    <w:rsid w:val="00805128"/>
    <w:rsid w:val="0081337E"/>
    <w:rsid w:val="008259BF"/>
    <w:rsid w:val="00827465"/>
    <w:rsid w:val="00833C15"/>
    <w:rsid w:val="00836367"/>
    <w:rsid w:val="008509B9"/>
    <w:rsid w:val="008517E2"/>
    <w:rsid w:val="008531A1"/>
    <w:rsid w:val="008560DB"/>
    <w:rsid w:val="00887053"/>
    <w:rsid w:val="008A7F05"/>
    <w:rsid w:val="008B2B43"/>
    <w:rsid w:val="008C0BE6"/>
    <w:rsid w:val="008D09C3"/>
    <w:rsid w:val="008F058D"/>
    <w:rsid w:val="008F7830"/>
    <w:rsid w:val="00902910"/>
    <w:rsid w:val="00903DAE"/>
    <w:rsid w:val="00912E1B"/>
    <w:rsid w:val="00961F0B"/>
    <w:rsid w:val="0096220B"/>
    <w:rsid w:val="00977988"/>
    <w:rsid w:val="00983C28"/>
    <w:rsid w:val="009877E7"/>
    <w:rsid w:val="00991D2C"/>
    <w:rsid w:val="00994C97"/>
    <w:rsid w:val="009C323C"/>
    <w:rsid w:val="009E0A6D"/>
    <w:rsid w:val="009F1554"/>
    <w:rsid w:val="00A034D3"/>
    <w:rsid w:val="00A55964"/>
    <w:rsid w:val="00A636FE"/>
    <w:rsid w:val="00A671C7"/>
    <w:rsid w:val="00A70555"/>
    <w:rsid w:val="00A74E5E"/>
    <w:rsid w:val="00A8184A"/>
    <w:rsid w:val="00A86793"/>
    <w:rsid w:val="00A92758"/>
    <w:rsid w:val="00AA4392"/>
    <w:rsid w:val="00AB2DCC"/>
    <w:rsid w:val="00AB6FE0"/>
    <w:rsid w:val="00AD0EDC"/>
    <w:rsid w:val="00AE24DE"/>
    <w:rsid w:val="00B02F1A"/>
    <w:rsid w:val="00B06B49"/>
    <w:rsid w:val="00B34E2F"/>
    <w:rsid w:val="00B376EF"/>
    <w:rsid w:val="00B54DE9"/>
    <w:rsid w:val="00B622F1"/>
    <w:rsid w:val="00B7614A"/>
    <w:rsid w:val="00BA6272"/>
    <w:rsid w:val="00BB00F3"/>
    <w:rsid w:val="00BC4B22"/>
    <w:rsid w:val="00BC551F"/>
    <w:rsid w:val="00BD321D"/>
    <w:rsid w:val="00BD7D5D"/>
    <w:rsid w:val="00BE1845"/>
    <w:rsid w:val="00C169EB"/>
    <w:rsid w:val="00C575D5"/>
    <w:rsid w:val="00C70CE1"/>
    <w:rsid w:val="00C73E4C"/>
    <w:rsid w:val="00C77F57"/>
    <w:rsid w:val="00C85459"/>
    <w:rsid w:val="00CE55F7"/>
    <w:rsid w:val="00CE7190"/>
    <w:rsid w:val="00CF7D93"/>
    <w:rsid w:val="00D13984"/>
    <w:rsid w:val="00D221FF"/>
    <w:rsid w:val="00D260D5"/>
    <w:rsid w:val="00D27B90"/>
    <w:rsid w:val="00D31003"/>
    <w:rsid w:val="00D42916"/>
    <w:rsid w:val="00D51D7B"/>
    <w:rsid w:val="00D569A4"/>
    <w:rsid w:val="00D57D1F"/>
    <w:rsid w:val="00D7489B"/>
    <w:rsid w:val="00D85C9F"/>
    <w:rsid w:val="00DA4E42"/>
    <w:rsid w:val="00DA59DE"/>
    <w:rsid w:val="00DD6404"/>
    <w:rsid w:val="00DE4B8B"/>
    <w:rsid w:val="00E072C1"/>
    <w:rsid w:val="00E17148"/>
    <w:rsid w:val="00E47555"/>
    <w:rsid w:val="00E55195"/>
    <w:rsid w:val="00E81E3A"/>
    <w:rsid w:val="00E91011"/>
    <w:rsid w:val="00E91ED9"/>
    <w:rsid w:val="00E92EC8"/>
    <w:rsid w:val="00EB0061"/>
    <w:rsid w:val="00EB0ABF"/>
    <w:rsid w:val="00EB6F3F"/>
    <w:rsid w:val="00EE56E6"/>
    <w:rsid w:val="00F32E45"/>
    <w:rsid w:val="00F50DB6"/>
    <w:rsid w:val="00F90E0D"/>
    <w:rsid w:val="00F929F6"/>
    <w:rsid w:val="00F9568A"/>
    <w:rsid w:val="00FA5B00"/>
    <w:rsid w:val="00FE5A55"/>
    <w:rsid w:val="00FF33BB"/>
    <w:rsid w:val="00FF621D"/>
    <w:rsid w:val="608A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0C13A496"/>
  <w15:docId w15:val="{7E151CC4-D257-41B6-A155-7FA74EC8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05"/>
    <w:rPr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1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rsid w:val="001F3905"/>
    <w:pPr>
      <w:keepNext/>
      <w:tabs>
        <w:tab w:val="num" w:pos="1778"/>
      </w:tabs>
      <w:suppressAutoHyphens/>
      <w:ind w:left="1778" w:hanging="36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F3905"/>
    <w:pPr>
      <w:keepNext/>
      <w:tabs>
        <w:tab w:val="num" w:pos="1778"/>
      </w:tabs>
      <w:suppressAutoHyphens/>
      <w:snapToGrid w:val="0"/>
      <w:ind w:left="1778" w:hanging="360"/>
      <w:jc w:val="center"/>
      <w:outlineLvl w:val="3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39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F3905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1F3905"/>
    <w:pPr>
      <w:widowControl w:val="0"/>
    </w:pPr>
    <w:rPr>
      <w:lang w:val="en-US"/>
    </w:rPr>
  </w:style>
  <w:style w:type="paragraph" w:styleId="Recuodecorpodetexto3">
    <w:name w:val="Body Text Indent 3"/>
    <w:basedOn w:val="Normal"/>
    <w:semiHidden/>
    <w:rsid w:val="001F3905"/>
    <w:pPr>
      <w:suppressAutoHyphens/>
      <w:ind w:left="708"/>
      <w:jc w:val="both"/>
    </w:pPr>
  </w:style>
  <w:style w:type="paragraph" w:styleId="Corpodetexto">
    <w:name w:val="Body Text"/>
    <w:basedOn w:val="Normal"/>
    <w:semiHidden/>
    <w:rsid w:val="001F3905"/>
    <w:pPr>
      <w:suppressAutoHyphens/>
      <w:jc w:val="center"/>
    </w:pPr>
    <w:rPr>
      <w:b/>
      <w:color w:val="FF0000"/>
    </w:rPr>
  </w:style>
  <w:style w:type="character" w:styleId="Hyperlink">
    <w:name w:val="Hyperlink"/>
    <w:basedOn w:val="Fontepargpadro"/>
    <w:uiPriority w:val="99"/>
    <w:unhideWhenUsed/>
    <w:rsid w:val="001F390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2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2F1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C0BD9"/>
    <w:rPr>
      <w:sz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C0BD9"/>
    <w:rPr>
      <w:sz w:val="24"/>
      <w:lang w:eastAsia="pt-BR"/>
    </w:rPr>
  </w:style>
  <w:style w:type="table" w:styleId="SombreamentoClaro">
    <w:name w:val="Light Shading"/>
    <w:basedOn w:val="Tabelanormal"/>
    <w:uiPriority w:val="60"/>
    <w:rsid w:val="005C4E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-nfase5">
    <w:name w:val="Medium Shading 2 Accent 5"/>
    <w:basedOn w:val="Tabelanormal"/>
    <w:uiPriority w:val="64"/>
    <w:rsid w:val="005C4E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rsid w:val="005C4E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5C4E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5C4E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5C4E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C4E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">
    <w:name w:val="Medium Shading 1"/>
    <w:basedOn w:val="Tabelanormal"/>
    <w:uiPriority w:val="63"/>
    <w:rsid w:val="005C4E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03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19B9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2419B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2419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apple-converted-space">
    <w:name w:val="apple-converted-space"/>
    <w:basedOn w:val="Fontepargpadro"/>
    <w:rsid w:val="00142C90"/>
  </w:style>
  <w:style w:type="character" w:styleId="MenoPendente">
    <w:name w:val="Unresolved Mention"/>
    <w:basedOn w:val="Fontepargpadro"/>
    <w:uiPriority w:val="99"/>
    <w:semiHidden/>
    <w:unhideWhenUsed/>
    <w:rsid w:val="00BE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lorestanoticias.com/portalnt/2019/11/28/pedido-de-renovacao-de-licenca-de-operacao-e-outorga-de-uso-da-agua-cleiton-caeta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B98C-D9DF-4D86-862A-C70EAEFE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MODELO DE FICHA DE CADASTRO DE FORNECEDORES</vt:lpstr>
    </vt:vector>
  </TitlesOfParts>
  <Company>SAMA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MODELO DE FICHA DE CADASTRO DE FORNECEDORES</dc:title>
  <dc:creator>harry</dc:creator>
  <cp:lastModifiedBy>TV R GALLO</cp:lastModifiedBy>
  <cp:revision>3</cp:revision>
  <cp:lastPrinted>2019-11-28T12:30:00Z</cp:lastPrinted>
  <dcterms:created xsi:type="dcterms:W3CDTF">2019-11-28T12:32:00Z</dcterms:created>
  <dcterms:modified xsi:type="dcterms:W3CDTF">2019-11-28T12:35:00Z</dcterms:modified>
</cp:coreProperties>
</file>